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333A0" w14:textId="71B76F61" w:rsidR="00145C53" w:rsidRPr="00145C53" w:rsidRDefault="00145C53" w:rsidP="00145C53">
      <w:pPr>
        <w:pStyle w:val="Heading1"/>
        <w:spacing w:before="120" w:beforeAutospacing="0" w:after="72" w:afterAutospacing="0"/>
        <w:textAlignment w:val="baseline"/>
        <w:rPr>
          <w:rFonts w:eastAsia="Times New Roman" w:cs="Times New Roman"/>
        </w:rPr>
      </w:pPr>
      <w:r>
        <w:rPr>
          <w:rFonts w:ascii="Myriad Pro" w:eastAsia="Times New Roman" w:hAnsi="Myriad Pro" w:cs="Times New Roman"/>
          <w:b w:val="0"/>
          <w:bCs w:val="0"/>
          <w:noProof/>
          <w:color w:val="0071BB"/>
          <w:sz w:val="20"/>
          <w:szCs w:val="20"/>
          <w:bdr w:val="none" w:sz="0" w:space="0" w:color="auto" w:frame="1"/>
        </w:rPr>
        <w:drawing>
          <wp:anchor distT="0" distB="0" distL="114300" distR="114300" simplePos="0" relativeHeight="251660288" behindDoc="0" locked="0" layoutInCell="1" allowOverlap="1" wp14:anchorId="0DA8290A" wp14:editId="0D239E34">
            <wp:simplePos x="0" y="0"/>
            <wp:positionH relativeFrom="column">
              <wp:posOffset>4678045</wp:posOffset>
            </wp:positionH>
            <wp:positionV relativeFrom="paragraph">
              <wp:posOffset>1544320</wp:posOffset>
            </wp:positionV>
            <wp:extent cx="1903095" cy="1552575"/>
            <wp:effectExtent l="0" t="0" r="1905" b="0"/>
            <wp:wrapThrough wrapText="bothSides">
              <wp:wrapPolygon edited="0">
                <wp:start x="0" y="0"/>
                <wp:lineTo x="0" y="21202"/>
                <wp:lineTo x="21333" y="21202"/>
                <wp:lineTo x="21333" y="0"/>
                <wp:lineTo x="0" y="0"/>
              </wp:wrapPolygon>
            </wp:wrapThrough>
            <wp:docPr id="3" name="Picture 3" descr="https://marygroveaie.files.wordpress.com/2011/10/portfoliopics06003.jpg?w=150&amp;h=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rygroveaie.files.wordpress.com/2011/10/portfoliopics06003.jpg?w=150&amp;h=12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913">
        <w:rPr>
          <w:noProof/>
        </w:rPr>
        <w:drawing>
          <wp:inline distT="0" distB="0" distL="0" distR="0" wp14:anchorId="5EE1E93F" wp14:editId="1BBDEC6E">
            <wp:extent cx="1351280" cy="100901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28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145C53">
        <w:rPr>
          <w:rFonts w:eastAsia="Times New Roman" w:cs="Times New Roman"/>
        </w:rPr>
        <w:t xml:space="preserve"> Visual Art &amp; Science: Color Pencils &amp; Tessellation</w:t>
      </w:r>
    </w:p>
    <w:p w14:paraId="330078F0" w14:textId="62912D49" w:rsidR="00145C53" w:rsidRPr="00145C53" w:rsidRDefault="00145C53" w:rsidP="00145C53">
      <w:pPr>
        <w:shd w:val="clear" w:color="auto" w:fill="FFFFFF"/>
        <w:jc w:val="center"/>
        <w:textAlignment w:val="baseline"/>
        <w:rPr>
          <w:rFonts w:ascii="Myriad Pro" w:eastAsia="Times New Roman" w:hAnsi="Myriad Pro" w:cs="Times New Roman"/>
          <w:b/>
          <w:bCs/>
          <w:color w:val="4E4E4E"/>
          <w:sz w:val="20"/>
          <w:szCs w:val="20"/>
          <w:u w:val="single"/>
        </w:rPr>
      </w:pPr>
      <w:r>
        <w:rPr>
          <w:rFonts w:ascii="Myriad Pro" w:eastAsia="Times New Roman" w:hAnsi="Myriad Pro" w:cs="Times New Roman"/>
          <w:b/>
          <w:bCs/>
          <w:noProof/>
          <w:color w:val="0071BB"/>
          <w:sz w:val="20"/>
          <w:szCs w:val="20"/>
          <w:bdr w:val="none" w:sz="0" w:space="0" w:color="auto" w:frame="1"/>
        </w:rPr>
        <w:drawing>
          <wp:anchor distT="0" distB="0" distL="114300" distR="114300" simplePos="0" relativeHeight="251658240" behindDoc="0" locked="0" layoutInCell="1" allowOverlap="1" wp14:anchorId="371404B1" wp14:editId="41573CEB">
            <wp:simplePos x="0" y="0"/>
            <wp:positionH relativeFrom="column">
              <wp:posOffset>2422525</wp:posOffset>
            </wp:positionH>
            <wp:positionV relativeFrom="paragraph">
              <wp:posOffset>13970</wp:posOffset>
            </wp:positionV>
            <wp:extent cx="1903095" cy="1435100"/>
            <wp:effectExtent l="0" t="0" r="1905" b="12700"/>
            <wp:wrapThrough wrapText="bothSides">
              <wp:wrapPolygon edited="0">
                <wp:start x="0" y="0"/>
                <wp:lineTo x="0" y="21409"/>
                <wp:lineTo x="21333" y="21409"/>
                <wp:lineTo x="21333" y="0"/>
                <wp:lineTo x="0" y="0"/>
              </wp:wrapPolygon>
            </wp:wrapThrough>
            <wp:docPr id="4" name="Picture 1" descr="https://marygroveaie.files.wordpress.com/2011/10/studenttessellationsi.jpg?w=150&amp;h=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ygroveaie.files.wordpress.com/2011/10/studenttessellationsi.jpg?w=150&amp;h=11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eastAsia="Times New Roman" w:hAnsi="Myriad Pro" w:cs="Times New Roman"/>
          <w:b/>
          <w:bCs/>
          <w:noProof/>
          <w:color w:val="0071BB"/>
          <w:sz w:val="20"/>
          <w:szCs w:val="20"/>
          <w:bdr w:val="none" w:sz="0" w:space="0" w:color="auto" w:frame="1"/>
        </w:rPr>
        <w:drawing>
          <wp:anchor distT="0" distB="0" distL="114300" distR="114300" simplePos="0" relativeHeight="251659264" behindDoc="0" locked="0" layoutInCell="1" allowOverlap="1" wp14:anchorId="2590387F" wp14:editId="76832621">
            <wp:simplePos x="0" y="0"/>
            <wp:positionH relativeFrom="column">
              <wp:posOffset>200660</wp:posOffset>
            </wp:positionH>
            <wp:positionV relativeFrom="paragraph">
              <wp:posOffset>32385</wp:posOffset>
            </wp:positionV>
            <wp:extent cx="1903095" cy="1573530"/>
            <wp:effectExtent l="0" t="0" r="1905" b="1270"/>
            <wp:wrapThrough wrapText="bothSides">
              <wp:wrapPolygon edited="0">
                <wp:start x="0" y="0"/>
                <wp:lineTo x="0" y="21269"/>
                <wp:lineTo x="21333" y="21269"/>
                <wp:lineTo x="21333" y="0"/>
                <wp:lineTo x="0" y="0"/>
              </wp:wrapPolygon>
            </wp:wrapThrough>
            <wp:docPr id="2" name="Picture 2" descr="https://marygroveaie.files.wordpress.com/2011/10/portfoliopics06002.jpg?w=150&amp;h=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rygroveaie.files.wordpress.com/2011/10/portfoliopics06002.jpg?w=150&amp;h=12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C53BF" w14:textId="5D115151" w:rsidR="00145C53" w:rsidRPr="00145C53" w:rsidRDefault="00145C53" w:rsidP="00145C53">
      <w:pPr>
        <w:shd w:val="clear" w:color="auto" w:fill="FFFFFF"/>
        <w:jc w:val="center"/>
        <w:textAlignment w:val="baseline"/>
        <w:rPr>
          <w:rFonts w:ascii="Myriad Pro" w:eastAsia="Times New Roman" w:hAnsi="Myriad Pro" w:cs="Times New Roman"/>
          <w:b/>
          <w:bCs/>
          <w:color w:val="4E4E4E"/>
          <w:sz w:val="20"/>
          <w:szCs w:val="20"/>
          <w:u w:val="single"/>
        </w:rPr>
      </w:pPr>
    </w:p>
    <w:p w14:paraId="2395A7F2" w14:textId="19528816" w:rsidR="00145C53" w:rsidRPr="00145C53" w:rsidRDefault="00145C53" w:rsidP="00145C53">
      <w:pPr>
        <w:shd w:val="clear" w:color="auto" w:fill="FFFFFF"/>
        <w:jc w:val="center"/>
        <w:textAlignment w:val="baseline"/>
        <w:rPr>
          <w:rFonts w:ascii="Myriad Pro" w:eastAsia="Times New Roman" w:hAnsi="Myriad Pro" w:cs="Times New Roman"/>
          <w:b/>
          <w:bCs/>
          <w:color w:val="4E4E4E"/>
          <w:sz w:val="20"/>
          <w:szCs w:val="20"/>
          <w:u w:val="single"/>
        </w:rPr>
      </w:pPr>
    </w:p>
    <w:p w14:paraId="3F58B56C" w14:textId="77777777" w:rsidR="00145C53" w:rsidRPr="00145C53" w:rsidRDefault="00145C53" w:rsidP="00145C53">
      <w:pPr>
        <w:shd w:val="clear" w:color="auto" w:fill="FFFFFF"/>
        <w:textAlignment w:val="baseline"/>
        <w:rPr>
          <w:rFonts w:ascii="Myriad Pro" w:eastAsia="Times New Roman" w:hAnsi="Myriad Pro" w:cs="Times New Roman"/>
          <w:color w:val="4E4E4E"/>
          <w:sz w:val="20"/>
          <w:szCs w:val="20"/>
        </w:rPr>
      </w:pPr>
      <w:r w:rsidRPr="00145C53">
        <w:rPr>
          <w:rFonts w:ascii="Myriad Pro" w:eastAsia="Times New Roman" w:hAnsi="Myriad Pro" w:cs="Times New Roman"/>
          <w:color w:val="4E4E4E"/>
          <w:sz w:val="20"/>
          <w:szCs w:val="20"/>
        </w:rPr>
        <w:br w:type="textWrapping" w:clear="all"/>
      </w:r>
    </w:p>
    <w:p w14:paraId="4934C727" w14:textId="77777777" w:rsidR="00145C53" w:rsidRPr="00145C53" w:rsidRDefault="00145C53" w:rsidP="00145C53">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145C53">
        <w:rPr>
          <w:rFonts w:ascii="Myriad Pro" w:eastAsia="Times New Roman" w:hAnsi="Myriad Pro" w:cs="Times New Roman"/>
          <w:b/>
          <w:bCs/>
          <w:color w:val="993300"/>
          <w:sz w:val="42"/>
          <w:szCs w:val="42"/>
          <w:bdr w:val="none" w:sz="0" w:space="0" w:color="auto" w:frame="1"/>
        </w:rPr>
        <w:t>Objectives</w:t>
      </w:r>
    </w:p>
    <w:p w14:paraId="08C8F19F" w14:textId="77777777" w:rsidR="00145C53" w:rsidRPr="00145C53" w:rsidRDefault="00145C53" w:rsidP="00145C53">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145C53">
        <w:rPr>
          <w:rFonts w:ascii="Myriad Pro" w:eastAsia="Times New Roman" w:hAnsi="Myriad Pro" w:cs="Times New Roman"/>
          <w:color w:val="4E4E4E"/>
          <w:sz w:val="20"/>
          <w:szCs w:val="20"/>
        </w:rPr>
        <w:t>Observing (recording and illustrating) Language Arts, Visual Arts, Mathematics Links</w:t>
      </w:r>
    </w:p>
    <w:p w14:paraId="1FEA1B0F" w14:textId="77777777" w:rsidR="00145C53" w:rsidRPr="00145C53" w:rsidRDefault="00145C53" w:rsidP="00145C53">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145C53">
        <w:rPr>
          <w:rFonts w:ascii="Myriad Pro" w:eastAsia="Times New Roman" w:hAnsi="Myriad Pro" w:cs="Times New Roman"/>
          <w:color w:val="4E4E4E"/>
          <w:sz w:val="20"/>
          <w:szCs w:val="20"/>
        </w:rPr>
        <w:t>Comprehending the relationship between reflection, rotation and the characteristic shape of the rhombus polygon. (Geometry Link)</w:t>
      </w:r>
    </w:p>
    <w:p w14:paraId="731CCE10" w14:textId="77777777" w:rsidR="00145C53" w:rsidRPr="00145C53" w:rsidRDefault="00145C53" w:rsidP="00145C53">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145C53">
        <w:rPr>
          <w:rFonts w:ascii="Myriad Pro" w:eastAsia="Times New Roman" w:hAnsi="Myriad Pro" w:cs="Times New Roman"/>
          <w:color w:val="4E4E4E"/>
          <w:sz w:val="20"/>
          <w:szCs w:val="20"/>
        </w:rPr>
        <w:t>Identifying the relationship between the rhombus, hexagon, and the structure of architecture, as well as the natural world.</w:t>
      </w:r>
    </w:p>
    <w:p w14:paraId="331A1DD2" w14:textId="77777777" w:rsidR="00145C53" w:rsidRPr="00145C53" w:rsidRDefault="00145C53" w:rsidP="00145C53">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145C53">
        <w:rPr>
          <w:rFonts w:ascii="Myriad Pro" w:eastAsia="Times New Roman" w:hAnsi="Myriad Pro" w:cs="Times New Roman"/>
          <w:color w:val="4E4E4E"/>
          <w:sz w:val="20"/>
          <w:szCs w:val="20"/>
        </w:rPr>
        <w:t>Applying knowledge of contrasting colors to embellish original artwork</w:t>
      </w:r>
      <w:proofErr w:type="gramStart"/>
      <w:r w:rsidRPr="00145C53">
        <w:rPr>
          <w:rFonts w:ascii="Myriad Pro" w:eastAsia="Times New Roman" w:hAnsi="Myriad Pro" w:cs="Times New Roman"/>
          <w:color w:val="4E4E4E"/>
          <w:sz w:val="20"/>
          <w:szCs w:val="20"/>
        </w:rPr>
        <w:t>.(</w:t>
      </w:r>
      <w:proofErr w:type="gramEnd"/>
      <w:r w:rsidRPr="00145C53">
        <w:rPr>
          <w:rFonts w:ascii="Myriad Pro" w:eastAsia="Times New Roman" w:hAnsi="Myriad Pro" w:cs="Times New Roman"/>
          <w:color w:val="4E4E4E"/>
          <w:sz w:val="20"/>
          <w:szCs w:val="20"/>
        </w:rPr>
        <w:t>Design three original images to create symmetrical reflections within the rhombus).</w:t>
      </w:r>
    </w:p>
    <w:p w14:paraId="4AC8D950" w14:textId="1195E9C5" w:rsidR="00145C53" w:rsidRDefault="00145C53" w:rsidP="00145C53">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145C53">
        <w:rPr>
          <w:rFonts w:ascii="Myriad Pro" w:eastAsia="Times New Roman" w:hAnsi="Myriad Pro" w:cs="Times New Roman"/>
          <w:color w:val="4E4E4E"/>
          <w:sz w:val="20"/>
          <w:szCs w:val="20"/>
        </w:rPr>
        <w:t>Communicating the investigation (Language Arts Link)</w:t>
      </w:r>
    </w:p>
    <w:p w14:paraId="3F35F259" w14:textId="77777777" w:rsidR="00145C53" w:rsidRPr="00145C53" w:rsidRDefault="00145C53" w:rsidP="00145C53">
      <w:pPr>
        <w:shd w:val="clear" w:color="auto" w:fill="FFFFFF"/>
        <w:spacing w:line="293" w:lineRule="atLeast"/>
        <w:ind w:left="600"/>
        <w:textAlignment w:val="baseline"/>
        <w:rPr>
          <w:rFonts w:ascii="Myriad Pro" w:eastAsia="Times New Roman" w:hAnsi="Myriad Pro" w:cs="Times New Roman"/>
          <w:color w:val="4E4E4E"/>
          <w:sz w:val="20"/>
          <w:szCs w:val="20"/>
        </w:rPr>
      </w:pPr>
    </w:p>
    <w:p w14:paraId="15DFEE15" w14:textId="77777777" w:rsidR="00145C53" w:rsidRPr="00145C53" w:rsidRDefault="00145C53" w:rsidP="00145C53">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145C53">
        <w:rPr>
          <w:rFonts w:ascii="Myriad Pro" w:eastAsia="Times New Roman" w:hAnsi="Myriad Pro" w:cs="Times New Roman"/>
          <w:b/>
          <w:bCs/>
          <w:color w:val="993300"/>
          <w:sz w:val="42"/>
          <w:szCs w:val="42"/>
          <w:bdr w:val="none" w:sz="0" w:space="0" w:color="auto" w:frame="1"/>
        </w:rPr>
        <w:t>Supplies</w:t>
      </w:r>
    </w:p>
    <w:p w14:paraId="4ABD45F7" w14:textId="77777777" w:rsidR="00145C53" w:rsidRPr="00145C53" w:rsidRDefault="00145C53" w:rsidP="00145C53">
      <w:pPr>
        <w:shd w:val="clear" w:color="auto" w:fill="FFFFFF"/>
        <w:spacing w:line="315" w:lineRule="atLeast"/>
        <w:textAlignment w:val="baseline"/>
        <w:rPr>
          <w:rFonts w:ascii="Myriad Pro" w:hAnsi="Myriad Pro" w:cs="Times New Roman"/>
          <w:color w:val="4E4E4E"/>
          <w:sz w:val="21"/>
          <w:szCs w:val="21"/>
        </w:rPr>
      </w:pPr>
      <w:r w:rsidRPr="00145C53">
        <w:rPr>
          <w:rFonts w:ascii="Myriad Pro" w:hAnsi="Myriad Pro" w:cs="Times New Roman"/>
          <w:color w:val="4E4E4E"/>
          <w:sz w:val="21"/>
          <w:szCs w:val="21"/>
        </w:rPr>
        <w:t>· Student copies of structural designs</w:t>
      </w:r>
      <w:r w:rsidRPr="00145C53">
        <w:rPr>
          <w:rFonts w:ascii="Myriad Pro" w:hAnsi="Myriad Pro" w:cs="Times New Roman"/>
          <w:color w:val="4E4E4E"/>
          <w:sz w:val="21"/>
          <w:szCs w:val="21"/>
        </w:rPr>
        <w:br/>
        <w:t>· Variety of fruits, vegetables, and pine cones</w:t>
      </w:r>
      <w:r w:rsidRPr="00145C53">
        <w:rPr>
          <w:rFonts w:ascii="Myriad Pro" w:hAnsi="Myriad Pro" w:cs="Times New Roman"/>
          <w:color w:val="4E4E4E"/>
          <w:sz w:val="21"/>
          <w:szCs w:val="21"/>
        </w:rPr>
        <w:br/>
        <w:t>· Colored pencils</w:t>
      </w:r>
      <w:r w:rsidRPr="00145C53">
        <w:rPr>
          <w:rFonts w:ascii="Myriad Pro" w:hAnsi="Myriad Pro" w:cs="Times New Roman"/>
          <w:color w:val="4E4E4E"/>
          <w:sz w:val="21"/>
          <w:szCs w:val="21"/>
        </w:rPr>
        <w:br/>
        <w:t>· Pre-cut triangles</w:t>
      </w:r>
    </w:p>
    <w:p w14:paraId="4C056CD5" w14:textId="77777777" w:rsidR="00145C53" w:rsidRDefault="00145C53" w:rsidP="00145C53">
      <w:pPr>
        <w:shd w:val="clear" w:color="auto" w:fill="FFFFFF"/>
        <w:spacing w:line="510" w:lineRule="atLeast"/>
        <w:textAlignment w:val="baseline"/>
        <w:outlineLvl w:val="1"/>
        <w:rPr>
          <w:rFonts w:ascii="Myriad Pro" w:eastAsia="Times New Roman" w:hAnsi="Myriad Pro" w:cs="Times New Roman"/>
          <w:b/>
          <w:bCs/>
          <w:color w:val="993300"/>
          <w:sz w:val="42"/>
          <w:szCs w:val="42"/>
          <w:bdr w:val="none" w:sz="0" w:space="0" w:color="auto" w:frame="1"/>
        </w:rPr>
      </w:pPr>
    </w:p>
    <w:p w14:paraId="5A31E042" w14:textId="77777777" w:rsidR="00145C53" w:rsidRPr="00145C53" w:rsidRDefault="00145C53" w:rsidP="00145C53">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145C53">
        <w:rPr>
          <w:rFonts w:ascii="Myriad Pro" w:eastAsia="Times New Roman" w:hAnsi="Myriad Pro" w:cs="Times New Roman"/>
          <w:b/>
          <w:bCs/>
          <w:color w:val="993300"/>
          <w:sz w:val="42"/>
          <w:szCs w:val="42"/>
          <w:bdr w:val="none" w:sz="0" w:space="0" w:color="auto" w:frame="1"/>
        </w:rPr>
        <w:t>Instructional Plan</w:t>
      </w:r>
      <w:r w:rsidRPr="00145C53">
        <w:rPr>
          <w:rFonts w:ascii="Myriad Pro" w:eastAsia="Times New Roman" w:hAnsi="Myriad Pro" w:cs="Times New Roman"/>
          <w:b/>
          <w:bCs/>
          <w:color w:val="4E4E4E"/>
          <w:sz w:val="42"/>
          <w:szCs w:val="42"/>
          <w:bdr w:val="none" w:sz="0" w:space="0" w:color="auto" w:frame="1"/>
        </w:rPr>
        <w:t> </w:t>
      </w:r>
    </w:p>
    <w:p w14:paraId="46752169" w14:textId="77777777" w:rsidR="00145C53" w:rsidRPr="00145C53" w:rsidRDefault="00145C53" w:rsidP="00145C53">
      <w:pPr>
        <w:shd w:val="clear" w:color="auto" w:fill="FFFFFF"/>
        <w:spacing w:line="315" w:lineRule="atLeast"/>
        <w:textAlignment w:val="baseline"/>
        <w:rPr>
          <w:rFonts w:ascii="Myriad Pro" w:hAnsi="Myriad Pro" w:cs="Times New Roman"/>
          <w:color w:val="4E4E4E"/>
          <w:sz w:val="21"/>
          <w:szCs w:val="21"/>
        </w:rPr>
      </w:pPr>
      <w:r w:rsidRPr="00145C53">
        <w:rPr>
          <w:rFonts w:ascii="Myriad Pro" w:hAnsi="Myriad Pro" w:cs="Times New Roman"/>
          <w:b/>
          <w:bCs/>
          <w:color w:val="4E4E4E"/>
          <w:sz w:val="21"/>
          <w:szCs w:val="21"/>
          <w:bdr w:val="none" w:sz="0" w:space="0" w:color="auto" w:frame="1"/>
        </w:rPr>
        <w:t>Introduction: </w:t>
      </w:r>
      <w:r w:rsidRPr="00145C53">
        <w:rPr>
          <w:rFonts w:ascii="Myriad Pro" w:hAnsi="Myriad Pro" w:cs="Times New Roman"/>
          <w:color w:val="4E4E4E"/>
          <w:sz w:val="21"/>
          <w:szCs w:val="21"/>
        </w:rPr>
        <w:t>Who can tell us what is meant by the term reflection? Rotation?? Can anyone identify an example of reflection and rotation in the polygons we have been investigating</w:t>
      </w:r>
      <w:proofErr w:type="gramStart"/>
      <w:r w:rsidRPr="00145C53">
        <w:rPr>
          <w:rFonts w:ascii="Myriad Pro" w:hAnsi="Myriad Pro" w:cs="Times New Roman"/>
          <w:color w:val="4E4E4E"/>
          <w:sz w:val="21"/>
          <w:szCs w:val="21"/>
        </w:rPr>
        <w:t>?(</w:t>
      </w:r>
      <w:proofErr w:type="gramEnd"/>
      <w:r w:rsidRPr="00145C53">
        <w:rPr>
          <w:rFonts w:ascii="Myriad Pro" w:hAnsi="Myriad Pro" w:cs="Times New Roman"/>
          <w:color w:val="4E4E4E"/>
          <w:sz w:val="21"/>
          <w:szCs w:val="21"/>
        </w:rPr>
        <w:t>5 minutes)</w:t>
      </w:r>
      <w:r w:rsidRPr="00145C53">
        <w:rPr>
          <w:rFonts w:ascii="Myriad Pro" w:hAnsi="Myriad Pro" w:cs="Times New Roman"/>
          <w:color w:val="4E4E4E"/>
          <w:sz w:val="21"/>
          <w:szCs w:val="21"/>
        </w:rPr>
        <w:br/>
      </w:r>
    </w:p>
    <w:p w14:paraId="1FEF1DBA" w14:textId="0BD797F6" w:rsidR="00145C53" w:rsidRPr="00145C53" w:rsidRDefault="00145C53" w:rsidP="00145C53">
      <w:pPr>
        <w:shd w:val="clear" w:color="auto" w:fill="FFFFFF"/>
        <w:spacing w:line="315" w:lineRule="atLeast"/>
        <w:textAlignment w:val="baseline"/>
        <w:rPr>
          <w:rFonts w:ascii="Myriad Pro" w:hAnsi="Myriad Pro" w:cs="Times New Roman"/>
          <w:color w:val="4E4E4E"/>
          <w:sz w:val="21"/>
          <w:szCs w:val="21"/>
        </w:rPr>
      </w:pPr>
      <w:r w:rsidRPr="00145C53">
        <w:rPr>
          <w:rFonts w:ascii="Myriad Pro" w:hAnsi="Myriad Pro" w:cs="Times New Roman"/>
          <w:b/>
          <w:bCs/>
          <w:color w:val="4E4E4E"/>
          <w:sz w:val="21"/>
          <w:szCs w:val="21"/>
          <w:bdr w:val="none" w:sz="0" w:space="0" w:color="auto" w:frame="1"/>
        </w:rPr>
        <w:t>Procedure:</w:t>
      </w:r>
      <w:r w:rsidRPr="00145C53">
        <w:rPr>
          <w:rFonts w:ascii="Myriad Pro" w:hAnsi="Myriad Pro" w:cs="Times New Roman"/>
          <w:color w:val="4E4E4E"/>
          <w:sz w:val="21"/>
          <w:szCs w:val="21"/>
        </w:rPr>
        <w:br/>
      </w:r>
      <w:r w:rsidRPr="00145C53">
        <w:rPr>
          <w:rFonts w:ascii="Myriad Pro" w:hAnsi="Myriad Pro" w:cs="Times New Roman"/>
          <w:b/>
          <w:bCs/>
          <w:color w:val="4E4E4E"/>
          <w:sz w:val="21"/>
          <w:szCs w:val="21"/>
          <w:bdr w:val="none" w:sz="0" w:space="0" w:color="auto" w:frame="1"/>
        </w:rPr>
        <w:t>1st Activity</w:t>
      </w:r>
      <w:r w:rsidRPr="00145C53">
        <w:rPr>
          <w:rFonts w:ascii="Myriad Pro" w:hAnsi="Myriad Pro" w:cs="Times New Roman"/>
          <w:color w:val="4E4E4E"/>
          <w:sz w:val="21"/>
          <w:szCs w:val="21"/>
        </w:rPr>
        <w:br/>
        <w:t xml:space="preserve">1. Use the bottom edge of the 11×17 sheet of </w:t>
      </w:r>
      <w:proofErr w:type="gramStart"/>
      <w:r w:rsidRPr="00145C53">
        <w:rPr>
          <w:rFonts w:ascii="Myriad Pro" w:hAnsi="Myriad Pro" w:cs="Times New Roman"/>
          <w:color w:val="4E4E4E"/>
          <w:sz w:val="21"/>
          <w:szCs w:val="21"/>
        </w:rPr>
        <w:t>paper,</w:t>
      </w:r>
      <w:proofErr w:type="gramEnd"/>
      <w:r w:rsidRPr="00145C53">
        <w:rPr>
          <w:rFonts w:ascii="Myriad Pro" w:hAnsi="Myriad Pro" w:cs="Times New Roman"/>
          <w:color w:val="4E4E4E"/>
          <w:sz w:val="21"/>
          <w:szCs w:val="21"/>
        </w:rPr>
        <w:t xml:space="preserve"> align the bottom edge of the ruler with the edge to create a parallel line (horizontal guide)</w:t>
      </w:r>
      <w:r w:rsidRPr="00145C53">
        <w:rPr>
          <w:rFonts w:ascii="Myriad Pro" w:hAnsi="Myriad Pro" w:cs="Times New Roman"/>
          <w:color w:val="4E4E4E"/>
          <w:sz w:val="21"/>
          <w:szCs w:val="21"/>
        </w:rPr>
        <w:br/>
        <w:t>2. Place a point on the center of the line, and measure for 2.5 inches on each side of bisecting point to create a line that is 5 inches in length.</w:t>
      </w:r>
      <w:r w:rsidRPr="00145C53">
        <w:rPr>
          <w:rFonts w:ascii="Myriad Pro" w:hAnsi="Myriad Pro" w:cs="Times New Roman"/>
          <w:color w:val="4E4E4E"/>
          <w:sz w:val="21"/>
          <w:szCs w:val="21"/>
        </w:rPr>
        <w:br/>
        <w:t>3. Use a 9×12 scrap sheet of paper, and align the bottom edge with the bottom of the original (worksheet). The vertical edge (longest side) of the scrap paper should then be placed on the bisecting point.</w:t>
      </w:r>
      <w:r w:rsidRPr="00145C53">
        <w:rPr>
          <w:rFonts w:ascii="Myriad Pro" w:hAnsi="Myriad Pro" w:cs="Times New Roman"/>
          <w:color w:val="4E4E4E"/>
          <w:sz w:val="21"/>
          <w:szCs w:val="21"/>
        </w:rPr>
        <w:br/>
      </w:r>
      <w:r w:rsidRPr="00145C53">
        <w:rPr>
          <w:rFonts w:ascii="Myriad Pro" w:hAnsi="Myriad Pro" w:cs="Times New Roman"/>
          <w:color w:val="4E4E4E"/>
          <w:sz w:val="21"/>
          <w:szCs w:val="21"/>
        </w:rPr>
        <w:lastRenderedPageBreak/>
        <w:t>4. Next draw a vertical guideline.</w:t>
      </w:r>
      <w:r w:rsidRPr="00145C53">
        <w:rPr>
          <w:rFonts w:ascii="Myriad Pro" w:hAnsi="Myriad Pro" w:cs="Times New Roman"/>
          <w:color w:val="4E4E4E"/>
          <w:sz w:val="21"/>
          <w:szCs w:val="21"/>
        </w:rPr>
        <w:br/>
        <w:t>5. Experiment with placement of the ruler to arrive at a diagonal line that is exactly five inches in length (this will be the first side of the triangle)</w:t>
      </w:r>
      <w:r w:rsidRPr="00145C53">
        <w:rPr>
          <w:rFonts w:ascii="Myriad Pro" w:hAnsi="Myriad Pro" w:cs="Times New Roman"/>
          <w:color w:val="4E4E4E"/>
          <w:sz w:val="21"/>
          <w:szCs w:val="21"/>
        </w:rPr>
        <w:br/>
        <w:t>6. Repeat the procedure on the opposite side to create the second side of the triangle.</w:t>
      </w:r>
      <w:r w:rsidRPr="00145C53">
        <w:rPr>
          <w:rFonts w:ascii="Myriad Pro" w:hAnsi="Myriad Pro" w:cs="Times New Roman"/>
          <w:color w:val="4E4E4E"/>
          <w:sz w:val="21"/>
          <w:szCs w:val="21"/>
        </w:rPr>
        <w:br/>
        <w:t>7. Use the scrap paper, this time aligning the short edge (9 inch side) with the side of the 11×17 worksheet, and the long edge (12 inch side) exactly at the apex of the triangle (draw a second horizontal guideline across the worksheet).</w:t>
      </w:r>
      <w:r w:rsidRPr="00145C53">
        <w:rPr>
          <w:rFonts w:ascii="Myriad Pro" w:hAnsi="Myriad Pro" w:cs="Times New Roman"/>
          <w:color w:val="4E4E4E"/>
          <w:sz w:val="21"/>
          <w:szCs w:val="21"/>
        </w:rPr>
        <w:br/>
        <w:t>8. Repeat the procedure to measure and draw 5 inch diagonal lines to create 5 triangles that rotate exactly 180 degrees around the original triangle each time the sequence of triangles are repeated (the students’ finished rotations should create a hexagon that has two, five inch sides on either side of its vertices.</w:t>
      </w:r>
    </w:p>
    <w:p w14:paraId="3354226B" w14:textId="77777777" w:rsidR="00145C53" w:rsidRPr="00145C53" w:rsidRDefault="00145C53" w:rsidP="00145C53">
      <w:pPr>
        <w:shd w:val="clear" w:color="auto" w:fill="FFFFFF"/>
        <w:spacing w:line="315" w:lineRule="atLeast"/>
        <w:textAlignment w:val="baseline"/>
        <w:rPr>
          <w:rFonts w:ascii="Myriad Pro" w:hAnsi="Myriad Pro" w:cs="Times New Roman"/>
          <w:color w:val="4E4E4E"/>
          <w:sz w:val="21"/>
          <w:szCs w:val="21"/>
        </w:rPr>
      </w:pPr>
      <w:proofErr w:type="gramStart"/>
      <w:r w:rsidRPr="00145C53">
        <w:rPr>
          <w:rFonts w:ascii="Myriad Pro" w:hAnsi="Myriad Pro" w:cs="Times New Roman"/>
          <w:b/>
          <w:bCs/>
          <w:color w:val="4E4E4E"/>
          <w:sz w:val="21"/>
          <w:szCs w:val="21"/>
          <w:bdr w:val="none" w:sz="0" w:space="0" w:color="auto" w:frame="1"/>
        </w:rPr>
        <w:t>2nd Activity</w:t>
      </w:r>
      <w:r w:rsidRPr="00145C53">
        <w:rPr>
          <w:rFonts w:ascii="Myriad Pro" w:hAnsi="Myriad Pro" w:cs="Times New Roman"/>
          <w:color w:val="4E4E4E"/>
          <w:sz w:val="21"/>
          <w:szCs w:val="21"/>
        </w:rPr>
        <w:br/>
        <w:t>1.</w:t>
      </w:r>
      <w:proofErr w:type="gramEnd"/>
      <w:r w:rsidRPr="00145C53">
        <w:rPr>
          <w:rFonts w:ascii="Myriad Pro" w:hAnsi="Myriad Pro" w:cs="Times New Roman"/>
          <w:color w:val="4E4E4E"/>
          <w:sz w:val="21"/>
          <w:szCs w:val="21"/>
        </w:rPr>
        <w:t xml:space="preserve"> Lab Groups of 4-5 students will investigate rotating a template of an equilateral triangle     to produce a reflection of the original position (the result is a perfect rhombus).</w:t>
      </w:r>
      <w:r w:rsidRPr="00145C53">
        <w:rPr>
          <w:rFonts w:ascii="Myriad Pro" w:hAnsi="Myriad Pro" w:cs="Times New Roman"/>
          <w:color w:val="4E4E4E"/>
          <w:sz w:val="21"/>
          <w:szCs w:val="21"/>
        </w:rPr>
        <w:br/>
        <w:t>2. Continue rotating the triangle five more times (students should be instructed at this point to write and compare the first activity to the second). Students should realize the second method was an easier say to create the hexagon.</w:t>
      </w:r>
    </w:p>
    <w:p w14:paraId="3DB91F0A" w14:textId="77777777" w:rsidR="00145C53" w:rsidRPr="00145C53" w:rsidRDefault="00145C53" w:rsidP="00145C53">
      <w:pPr>
        <w:shd w:val="clear" w:color="auto" w:fill="FFFFFF"/>
        <w:spacing w:line="315" w:lineRule="atLeast"/>
        <w:textAlignment w:val="baseline"/>
        <w:rPr>
          <w:rFonts w:ascii="Myriad Pro" w:hAnsi="Myriad Pro" w:cs="Times New Roman"/>
          <w:color w:val="4E4E4E"/>
          <w:sz w:val="21"/>
          <w:szCs w:val="21"/>
        </w:rPr>
      </w:pPr>
      <w:proofErr w:type="gramStart"/>
      <w:r w:rsidRPr="00145C53">
        <w:rPr>
          <w:rFonts w:ascii="Myriad Pro" w:hAnsi="Myriad Pro" w:cs="Times New Roman"/>
          <w:b/>
          <w:bCs/>
          <w:color w:val="4E4E4E"/>
          <w:sz w:val="21"/>
          <w:szCs w:val="21"/>
          <w:bdr w:val="none" w:sz="0" w:space="0" w:color="auto" w:frame="1"/>
        </w:rPr>
        <w:t>3rd Activity</w:t>
      </w:r>
      <w:r w:rsidRPr="00145C53">
        <w:rPr>
          <w:rFonts w:ascii="Myriad Pro" w:hAnsi="Myriad Pro" w:cs="Times New Roman"/>
          <w:color w:val="4E4E4E"/>
          <w:sz w:val="21"/>
          <w:szCs w:val="21"/>
        </w:rPr>
        <w:br/>
        <w:t>1.</w:t>
      </w:r>
      <w:proofErr w:type="gramEnd"/>
      <w:r w:rsidRPr="00145C53">
        <w:rPr>
          <w:rFonts w:ascii="Myriad Pro" w:hAnsi="Myriad Pro" w:cs="Times New Roman"/>
          <w:color w:val="4E4E4E"/>
          <w:sz w:val="21"/>
          <w:szCs w:val="21"/>
        </w:rPr>
        <w:t xml:space="preserve"> Analyze reference copies of bridges and other architecture to identify polygons, especially the triangle as part of structural designs.</w:t>
      </w:r>
      <w:r w:rsidRPr="00145C53">
        <w:rPr>
          <w:rFonts w:ascii="Myriad Pro" w:hAnsi="Myriad Pro" w:cs="Times New Roman"/>
          <w:color w:val="4E4E4E"/>
          <w:sz w:val="21"/>
          <w:szCs w:val="21"/>
        </w:rPr>
        <w:br/>
        <w:t>2. Analyze a banana (pentagon), pinecone (triangle), and any other fruit or vegetable obtainable that is easily identified with the inherent polygon figures.</w:t>
      </w:r>
      <w:r w:rsidRPr="00145C53">
        <w:rPr>
          <w:rFonts w:ascii="Myriad Pro" w:hAnsi="Myriad Pro" w:cs="Times New Roman"/>
          <w:color w:val="4E4E4E"/>
          <w:sz w:val="21"/>
          <w:szCs w:val="21"/>
        </w:rPr>
        <w:br/>
        <w:t>3. Complete the Identifying Polygons worksheet.</w:t>
      </w:r>
      <w:r w:rsidRPr="00145C53">
        <w:rPr>
          <w:rFonts w:ascii="Myriad Pro" w:hAnsi="Myriad Pro" w:cs="Times New Roman"/>
          <w:color w:val="4E4E4E"/>
          <w:sz w:val="21"/>
          <w:szCs w:val="21"/>
        </w:rPr>
        <w:br/>
        <w:t>4. Use the remaining class period to discuss knowledge of contrasting colors.</w:t>
      </w:r>
    </w:p>
    <w:p w14:paraId="01E89702" w14:textId="77777777" w:rsidR="00145C53" w:rsidRPr="00145C53" w:rsidRDefault="00145C53" w:rsidP="00145C53">
      <w:pPr>
        <w:shd w:val="clear" w:color="auto" w:fill="FFFFFF"/>
        <w:spacing w:line="315" w:lineRule="atLeast"/>
        <w:textAlignment w:val="baseline"/>
        <w:rPr>
          <w:rFonts w:ascii="Myriad Pro" w:hAnsi="Myriad Pro" w:cs="Times New Roman"/>
          <w:color w:val="4E4E4E"/>
          <w:sz w:val="21"/>
          <w:szCs w:val="21"/>
        </w:rPr>
      </w:pPr>
      <w:proofErr w:type="gramStart"/>
      <w:r w:rsidRPr="00145C53">
        <w:rPr>
          <w:rFonts w:ascii="Myriad Pro" w:hAnsi="Myriad Pro" w:cs="Times New Roman"/>
          <w:b/>
          <w:bCs/>
          <w:color w:val="4E4E4E"/>
          <w:sz w:val="21"/>
          <w:szCs w:val="21"/>
          <w:bdr w:val="none" w:sz="0" w:space="0" w:color="auto" w:frame="1"/>
        </w:rPr>
        <w:t>4th Activity</w:t>
      </w:r>
      <w:r w:rsidRPr="00145C53">
        <w:rPr>
          <w:rFonts w:ascii="Myriad Pro" w:hAnsi="Myriad Pro" w:cs="Times New Roman"/>
          <w:color w:val="4E4E4E"/>
          <w:sz w:val="21"/>
          <w:szCs w:val="21"/>
        </w:rPr>
        <w:br/>
        <w:t>1.</w:t>
      </w:r>
      <w:proofErr w:type="gramEnd"/>
      <w:r w:rsidRPr="00145C53">
        <w:rPr>
          <w:rFonts w:ascii="Myriad Pro" w:hAnsi="Myriad Pro" w:cs="Times New Roman"/>
          <w:color w:val="4E4E4E"/>
          <w:sz w:val="21"/>
          <w:szCs w:val="21"/>
        </w:rPr>
        <w:t xml:space="preserve"> Students will draw one-half of a face on each side of a triangle (students should create this activity using copies of the rhombus).</w:t>
      </w:r>
      <w:r w:rsidRPr="00145C53">
        <w:rPr>
          <w:rFonts w:ascii="Myriad Pro" w:hAnsi="Myriad Pro" w:cs="Times New Roman"/>
          <w:color w:val="4E4E4E"/>
          <w:sz w:val="21"/>
          <w:szCs w:val="21"/>
        </w:rPr>
        <w:br/>
        <w:t>2. Students should be encouraged to balance the negative and positive space inside of the triangle with their three faces. Each face should be different designs.</w:t>
      </w:r>
      <w:r w:rsidRPr="00145C53">
        <w:rPr>
          <w:rFonts w:ascii="Myriad Pro" w:hAnsi="Myriad Pro" w:cs="Times New Roman"/>
          <w:color w:val="4E4E4E"/>
          <w:sz w:val="21"/>
          <w:szCs w:val="21"/>
        </w:rPr>
        <w:br/>
        <w:t>3. Students may further embellish their symmetrical drawings within the rhombus figure.</w:t>
      </w:r>
      <w:r w:rsidRPr="00145C53">
        <w:rPr>
          <w:rFonts w:ascii="Myriad Pro" w:hAnsi="Myriad Pro" w:cs="Times New Roman"/>
          <w:color w:val="4E4E4E"/>
          <w:sz w:val="21"/>
          <w:szCs w:val="21"/>
        </w:rPr>
        <w:br/>
        <w:t>4. Fold the rhombus exactly in half and trace the images onto the second triangle of the rhombus (the finished work should be a symmetrical reflection inside of the rhombus).</w:t>
      </w:r>
      <w:r w:rsidRPr="00145C53">
        <w:rPr>
          <w:rFonts w:ascii="Myriad Pro" w:hAnsi="Myriad Pro" w:cs="Times New Roman"/>
          <w:color w:val="4E4E4E"/>
          <w:sz w:val="21"/>
          <w:szCs w:val="21"/>
        </w:rPr>
        <w:br/>
        <w:t>5. Students should make 12 copies of the finished drawing.</w:t>
      </w:r>
    </w:p>
    <w:p w14:paraId="52F5C912" w14:textId="77777777" w:rsidR="00145C53" w:rsidRPr="00145C53" w:rsidRDefault="00145C53" w:rsidP="00145C53">
      <w:pPr>
        <w:shd w:val="clear" w:color="auto" w:fill="FFFFFF"/>
        <w:spacing w:line="315" w:lineRule="atLeast"/>
        <w:textAlignment w:val="baseline"/>
        <w:rPr>
          <w:rFonts w:ascii="Myriad Pro" w:hAnsi="Myriad Pro" w:cs="Times New Roman"/>
          <w:color w:val="4E4E4E"/>
          <w:sz w:val="21"/>
          <w:szCs w:val="21"/>
        </w:rPr>
      </w:pPr>
      <w:proofErr w:type="gramStart"/>
      <w:r w:rsidRPr="00145C53">
        <w:rPr>
          <w:rFonts w:ascii="Myriad Pro" w:hAnsi="Myriad Pro" w:cs="Times New Roman"/>
          <w:b/>
          <w:bCs/>
          <w:color w:val="4E4E4E"/>
          <w:sz w:val="21"/>
          <w:szCs w:val="21"/>
          <w:bdr w:val="none" w:sz="0" w:space="0" w:color="auto" w:frame="1"/>
        </w:rPr>
        <w:t>5th Activity</w:t>
      </w:r>
      <w:r w:rsidRPr="00145C53">
        <w:rPr>
          <w:rFonts w:ascii="Myriad Pro" w:hAnsi="Myriad Pro" w:cs="Times New Roman"/>
          <w:color w:val="4E4E4E"/>
          <w:sz w:val="21"/>
          <w:szCs w:val="21"/>
        </w:rPr>
        <w:br/>
        <w:t>1.</w:t>
      </w:r>
      <w:proofErr w:type="gramEnd"/>
      <w:r w:rsidRPr="00145C53">
        <w:rPr>
          <w:rFonts w:ascii="Myriad Pro" w:hAnsi="Myriad Pro" w:cs="Times New Roman"/>
          <w:color w:val="4E4E4E"/>
          <w:sz w:val="21"/>
          <w:szCs w:val="21"/>
        </w:rPr>
        <w:t xml:space="preserve"> Select contrasting colors to fill in the negative and positive space within the 12 copies (students should be encouraged to color the figures carefully and methodically to achieve color saturation).</w:t>
      </w:r>
      <w:r w:rsidRPr="00145C53">
        <w:rPr>
          <w:rFonts w:ascii="Myriad Pro" w:hAnsi="Myriad Pro" w:cs="Times New Roman"/>
          <w:color w:val="4E4E4E"/>
          <w:sz w:val="21"/>
          <w:szCs w:val="21"/>
        </w:rPr>
        <w:br/>
        <w:t>2. Cut out the 12 rhombus figures and arrange into a final Hexagon with symmetrical reflection throughout (encourage students to cut carefully along the outer edge of the lines in order to achieve the best alignment, however, there will still be some distortion due to the copier, and students should be told that they will have to manipulate the figures slightly to achieve the best results).</w:t>
      </w:r>
    </w:p>
    <w:p w14:paraId="3A2F8ADD" w14:textId="77777777" w:rsidR="00145C53" w:rsidRPr="00145C53" w:rsidRDefault="00145C53" w:rsidP="00145C53">
      <w:pPr>
        <w:shd w:val="clear" w:color="auto" w:fill="FFFFFF"/>
        <w:spacing w:line="315" w:lineRule="atLeast"/>
        <w:textAlignment w:val="baseline"/>
        <w:rPr>
          <w:rFonts w:ascii="Myriad Pro" w:hAnsi="Myriad Pro" w:cs="Times New Roman"/>
          <w:color w:val="4E4E4E"/>
          <w:sz w:val="21"/>
          <w:szCs w:val="21"/>
        </w:rPr>
      </w:pPr>
      <w:r w:rsidRPr="00145C53">
        <w:rPr>
          <w:rFonts w:ascii="Myriad Pro" w:hAnsi="Myriad Pro" w:cs="Times New Roman"/>
          <w:b/>
          <w:bCs/>
          <w:color w:val="4E4E4E"/>
          <w:sz w:val="21"/>
          <w:szCs w:val="21"/>
          <w:bdr w:val="none" w:sz="0" w:space="0" w:color="auto" w:frame="1"/>
        </w:rPr>
        <w:t>Summary/Assessment</w:t>
      </w:r>
      <w:r w:rsidRPr="00145C53">
        <w:rPr>
          <w:rFonts w:ascii="Myriad Pro" w:hAnsi="Myriad Pro" w:cs="Times New Roman"/>
          <w:color w:val="4E4E4E"/>
          <w:sz w:val="21"/>
          <w:szCs w:val="21"/>
        </w:rPr>
        <w:br/>
        <w:t>Review the terms reflection and rotation.</w:t>
      </w:r>
    </w:p>
    <w:p w14:paraId="1645B904" w14:textId="77777777" w:rsidR="00145C53" w:rsidRDefault="00145C53" w:rsidP="00145C53">
      <w:pPr>
        <w:shd w:val="clear" w:color="auto" w:fill="FFFFFF"/>
        <w:spacing w:line="510" w:lineRule="atLeast"/>
        <w:textAlignment w:val="baseline"/>
        <w:outlineLvl w:val="1"/>
        <w:rPr>
          <w:rFonts w:ascii="Myriad Pro" w:eastAsia="Times New Roman" w:hAnsi="Myriad Pro" w:cs="Times New Roman"/>
          <w:color w:val="993300"/>
          <w:sz w:val="42"/>
          <w:szCs w:val="42"/>
          <w:bdr w:val="none" w:sz="0" w:space="0" w:color="auto" w:frame="1"/>
        </w:rPr>
      </w:pPr>
    </w:p>
    <w:p w14:paraId="4CEF0A2A" w14:textId="77777777" w:rsidR="00145C53" w:rsidRPr="00145C53" w:rsidRDefault="00145C53" w:rsidP="00145C53">
      <w:pPr>
        <w:shd w:val="clear" w:color="auto" w:fill="FFFFFF"/>
        <w:spacing w:line="510" w:lineRule="atLeast"/>
        <w:textAlignment w:val="baseline"/>
        <w:outlineLvl w:val="1"/>
        <w:rPr>
          <w:rFonts w:ascii="Myriad Pro" w:eastAsia="Times New Roman" w:hAnsi="Myriad Pro" w:cs="Times New Roman"/>
          <w:b/>
          <w:color w:val="4E4E4E"/>
          <w:sz w:val="42"/>
          <w:szCs w:val="42"/>
        </w:rPr>
      </w:pPr>
      <w:r w:rsidRPr="00145C53">
        <w:rPr>
          <w:rFonts w:ascii="Myriad Pro" w:eastAsia="Times New Roman" w:hAnsi="Myriad Pro" w:cs="Times New Roman"/>
          <w:b/>
          <w:color w:val="993300"/>
          <w:sz w:val="42"/>
          <w:szCs w:val="42"/>
          <w:bdr w:val="none" w:sz="0" w:space="0" w:color="auto" w:frame="1"/>
        </w:rPr>
        <w:t>Assessment</w:t>
      </w:r>
    </w:p>
    <w:p w14:paraId="0965CAD9" w14:textId="77777777" w:rsidR="00145C53" w:rsidRPr="00145C53" w:rsidRDefault="00145C53" w:rsidP="00145C53">
      <w:pPr>
        <w:numPr>
          <w:ilvl w:val="0"/>
          <w:numId w:val="2"/>
        </w:numPr>
        <w:shd w:val="clear" w:color="auto" w:fill="FFFFFF"/>
        <w:spacing w:line="293" w:lineRule="atLeast"/>
        <w:ind w:left="600"/>
        <w:textAlignment w:val="baseline"/>
        <w:rPr>
          <w:rFonts w:ascii="Myriad Pro" w:eastAsia="Times New Roman" w:hAnsi="Myriad Pro" w:cs="Times New Roman"/>
          <w:color w:val="4E4E4E"/>
          <w:sz w:val="20"/>
          <w:szCs w:val="20"/>
        </w:rPr>
      </w:pPr>
      <w:r w:rsidRPr="00145C53">
        <w:rPr>
          <w:rFonts w:ascii="Myriad Pro" w:eastAsia="Times New Roman" w:hAnsi="Myriad Pro" w:cs="Times New Roman"/>
          <w:color w:val="4E4E4E"/>
          <w:sz w:val="20"/>
          <w:szCs w:val="20"/>
        </w:rPr>
        <w:t>Demonstrate Comprehension of objectives by completing the investigation to identify reflection, and rotations.</w:t>
      </w:r>
    </w:p>
    <w:p w14:paraId="2123954A" w14:textId="77777777" w:rsidR="00145C53" w:rsidRPr="00145C53" w:rsidRDefault="00145C53" w:rsidP="00145C53">
      <w:pPr>
        <w:numPr>
          <w:ilvl w:val="0"/>
          <w:numId w:val="2"/>
        </w:numPr>
        <w:shd w:val="clear" w:color="auto" w:fill="FFFFFF"/>
        <w:spacing w:line="293" w:lineRule="atLeast"/>
        <w:ind w:left="600"/>
        <w:textAlignment w:val="baseline"/>
        <w:rPr>
          <w:rFonts w:ascii="Myriad Pro" w:eastAsia="Times New Roman" w:hAnsi="Myriad Pro" w:cs="Times New Roman"/>
          <w:color w:val="4E4E4E"/>
          <w:sz w:val="20"/>
          <w:szCs w:val="20"/>
        </w:rPr>
      </w:pPr>
      <w:r w:rsidRPr="00145C53">
        <w:rPr>
          <w:rFonts w:ascii="Myriad Pro" w:eastAsia="Times New Roman" w:hAnsi="Myriad Pro" w:cs="Times New Roman"/>
          <w:color w:val="4E4E4E"/>
          <w:sz w:val="20"/>
          <w:szCs w:val="20"/>
        </w:rPr>
        <w:t>Accurately identify and write in student journals the corresponding polygons found within nature (fruits and vegetables)</w:t>
      </w:r>
    </w:p>
    <w:p w14:paraId="0942B337" w14:textId="5813C0CB" w:rsidR="005C2E93" w:rsidRPr="00145C53" w:rsidRDefault="00145C53" w:rsidP="00145C53">
      <w:pPr>
        <w:numPr>
          <w:ilvl w:val="0"/>
          <w:numId w:val="2"/>
        </w:numPr>
        <w:shd w:val="clear" w:color="auto" w:fill="FFFFFF"/>
        <w:spacing w:line="293" w:lineRule="atLeast"/>
        <w:ind w:left="600"/>
        <w:textAlignment w:val="baseline"/>
        <w:rPr>
          <w:rFonts w:ascii="Myriad Pro" w:eastAsia="Times New Roman" w:hAnsi="Myriad Pro" w:cs="Times New Roman"/>
          <w:color w:val="4E4E4E"/>
          <w:sz w:val="20"/>
          <w:szCs w:val="20"/>
        </w:rPr>
      </w:pPr>
      <w:r w:rsidRPr="00145C53">
        <w:rPr>
          <w:rFonts w:ascii="Myriad Pro" w:eastAsia="Times New Roman" w:hAnsi="Myriad Pro" w:cs="Times New Roman"/>
          <w:color w:val="4E4E4E"/>
          <w:sz w:val="20"/>
          <w:szCs w:val="20"/>
        </w:rPr>
        <w:t>Ongoing assessment of 12 rhombus figures that are examples of symmetry and color contrast.</w:t>
      </w:r>
      <w:bookmarkStart w:id="0" w:name="_GoBack"/>
      <w:bookmarkEnd w:id="0"/>
    </w:p>
    <w:sectPr w:rsidR="005C2E93" w:rsidRPr="00145C53" w:rsidSect="00B51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174F1"/>
    <w:multiLevelType w:val="multilevel"/>
    <w:tmpl w:val="4878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D7706C"/>
    <w:multiLevelType w:val="multilevel"/>
    <w:tmpl w:val="78C2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13"/>
    <w:rsid w:val="00145C53"/>
    <w:rsid w:val="005C2E93"/>
    <w:rsid w:val="00B37332"/>
    <w:rsid w:val="00B512EE"/>
    <w:rsid w:val="00BF6913"/>
    <w:rsid w:val="00D6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9DE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5C5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45C5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913"/>
    <w:rPr>
      <w:rFonts w:ascii="Lucida Grande" w:hAnsi="Lucida Grande" w:cs="Lucida Grande"/>
      <w:sz w:val="18"/>
      <w:szCs w:val="18"/>
    </w:rPr>
  </w:style>
  <w:style w:type="character" w:customStyle="1" w:styleId="Heading1Char">
    <w:name w:val="Heading 1 Char"/>
    <w:basedOn w:val="DefaultParagraphFont"/>
    <w:link w:val="Heading1"/>
    <w:uiPriority w:val="9"/>
    <w:rsid w:val="00145C53"/>
    <w:rPr>
      <w:rFonts w:ascii="Times" w:hAnsi="Times"/>
      <w:b/>
      <w:bCs/>
      <w:kern w:val="36"/>
      <w:sz w:val="48"/>
      <w:szCs w:val="48"/>
    </w:rPr>
  </w:style>
  <w:style w:type="character" w:customStyle="1" w:styleId="Heading2Char">
    <w:name w:val="Heading 2 Char"/>
    <w:basedOn w:val="DefaultParagraphFont"/>
    <w:link w:val="Heading2"/>
    <w:uiPriority w:val="9"/>
    <w:rsid w:val="00145C53"/>
    <w:rPr>
      <w:rFonts w:ascii="Times" w:hAnsi="Times"/>
      <w:b/>
      <w:bCs/>
      <w:sz w:val="36"/>
      <w:szCs w:val="36"/>
    </w:rPr>
  </w:style>
  <w:style w:type="paragraph" w:styleId="NormalWeb">
    <w:name w:val="Normal (Web)"/>
    <w:basedOn w:val="Normal"/>
    <w:uiPriority w:val="99"/>
    <w:semiHidden/>
    <w:unhideWhenUsed/>
    <w:rsid w:val="00145C5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45C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5C5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45C5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913"/>
    <w:rPr>
      <w:rFonts w:ascii="Lucida Grande" w:hAnsi="Lucida Grande" w:cs="Lucida Grande"/>
      <w:sz w:val="18"/>
      <w:szCs w:val="18"/>
    </w:rPr>
  </w:style>
  <w:style w:type="character" w:customStyle="1" w:styleId="Heading1Char">
    <w:name w:val="Heading 1 Char"/>
    <w:basedOn w:val="DefaultParagraphFont"/>
    <w:link w:val="Heading1"/>
    <w:uiPriority w:val="9"/>
    <w:rsid w:val="00145C53"/>
    <w:rPr>
      <w:rFonts w:ascii="Times" w:hAnsi="Times"/>
      <w:b/>
      <w:bCs/>
      <w:kern w:val="36"/>
      <w:sz w:val="48"/>
      <w:szCs w:val="48"/>
    </w:rPr>
  </w:style>
  <w:style w:type="character" w:customStyle="1" w:styleId="Heading2Char">
    <w:name w:val="Heading 2 Char"/>
    <w:basedOn w:val="DefaultParagraphFont"/>
    <w:link w:val="Heading2"/>
    <w:uiPriority w:val="9"/>
    <w:rsid w:val="00145C53"/>
    <w:rPr>
      <w:rFonts w:ascii="Times" w:hAnsi="Times"/>
      <w:b/>
      <w:bCs/>
      <w:sz w:val="36"/>
      <w:szCs w:val="36"/>
    </w:rPr>
  </w:style>
  <w:style w:type="paragraph" w:styleId="NormalWeb">
    <w:name w:val="Normal (Web)"/>
    <w:basedOn w:val="Normal"/>
    <w:uiPriority w:val="99"/>
    <w:semiHidden/>
    <w:unhideWhenUsed/>
    <w:rsid w:val="00145C5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45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54886">
      <w:bodyDiv w:val="1"/>
      <w:marLeft w:val="0"/>
      <w:marRight w:val="0"/>
      <w:marTop w:val="0"/>
      <w:marBottom w:val="0"/>
      <w:divBdr>
        <w:top w:val="none" w:sz="0" w:space="0" w:color="auto"/>
        <w:left w:val="none" w:sz="0" w:space="0" w:color="auto"/>
        <w:bottom w:val="none" w:sz="0" w:space="0" w:color="auto"/>
        <w:right w:val="none" w:sz="0" w:space="0" w:color="auto"/>
      </w:divBdr>
      <w:divsChild>
        <w:div w:id="761337350">
          <w:marLeft w:val="0"/>
          <w:marRight w:val="0"/>
          <w:marTop w:val="150"/>
          <w:marBottom w:val="0"/>
          <w:divBdr>
            <w:top w:val="none" w:sz="0" w:space="0" w:color="auto"/>
            <w:left w:val="none" w:sz="0" w:space="0" w:color="auto"/>
            <w:bottom w:val="none" w:sz="0" w:space="0" w:color="auto"/>
            <w:right w:val="none" w:sz="0" w:space="0" w:color="auto"/>
          </w:divBdr>
          <w:divsChild>
            <w:div w:id="2081171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rygroveaie.wordpress.com/lesson-plans/lesson-plans/visual-art-science-color-pencils-tessellation/portfoliopics06002/" TargetMode="External"/><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arygroveaie.wordpress.com/lesson-plans/lesson-plans/visual-art-science-color-pencils-tessellation/portfoliopics06003/"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s://marygroveaie.wordpress.com/lesson-plans/lesson-plans/visual-art-science-color-pencils-tessellation/studenttessellationsi/"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4108</Characters>
  <Application>Microsoft Macintosh Word</Application>
  <DocSecurity>0</DocSecurity>
  <Lines>34</Lines>
  <Paragraphs>9</Paragraphs>
  <ScaleCrop>false</ScaleCrop>
  <Company>Marygrove College</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Marygrove College</dc:creator>
  <cp:keywords/>
  <dc:description/>
  <cp:lastModifiedBy>Marygrove College</cp:lastModifiedBy>
  <cp:revision>2</cp:revision>
  <dcterms:created xsi:type="dcterms:W3CDTF">2020-03-23T18:27:00Z</dcterms:created>
  <dcterms:modified xsi:type="dcterms:W3CDTF">2020-03-23T18:27:00Z</dcterms:modified>
</cp:coreProperties>
</file>